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青岛农业大学仪器设备报修单</w:t>
      </w:r>
    </w:p>
    <w:p>
      <w:pPr>
        <w:jc w:val="center"/>
        <w:rPr>
          <w:rFonts w:hint="eastAsia" w:ascii="宋体" w:hAnsi="宋体"/>
          <w:b/>
          <w:szCs w:val="21"/>
        </w:rPr>
      </w:pPr>
    </w:p>
    <w:p>
      <w:pPr>
        <w:ind w:leftChars="-171" w:hanging="359" w:hangingChars="171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使用单位(章)：                       年    月    日                 编号：</w:t>
      </w:r>
    </w:p>
    <w:tbl>
      <w:tblPr>
        <w:tblStyle w:val="5"/>
        <w:tblW w:w="90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721"/>
        <w:gridCol w:w="1620"/>
        <w:gridCol w:w="1080"/>
        <w:gridCol w:w="1980"/>
        <w:gridCol w:w="1260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设备名称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型号规格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价值（元）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资产编号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出厂编号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存放地点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购置时间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使用方向</w:t>
            </w:r>
          </w:p>
        </w:tc>
        <w:tc>
          <w:tcPr>
            <w:tcW w:w="19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教学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>科研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其它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预计维修费用（元）</w:t>
            </w: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生产厂家</w:t>
            </w:r>
          </w:p>
        </w:tc>
        <w:tc>
          <w:tcPr>
            <w:tcW w:w="468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7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68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报修人/联系电话</w:t>
            </w: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经销商</w:t>
            </w:r>
          </w:p>
        </w:tc>
        <w:tc>
          <w:tcPr>
            <w:tcW w:w="468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5" w:hRule="atLeast"/>
          <w:jc w:val="center"/>
        </w:trPr>
        <w:tc>
          <w:tcPr>
            <w:tcW w:w="55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故障说明</w:t>
            </w:r>
          </w:p>
        </w:tc>
        <w:tc>
          <w:tcPr>
            <w:tcW w:w="8504" w:type="dxa"/>
            <w:gridSpan w:val="6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(详细说明故障现象、故障发生过程、原因、曾做过的处理，落实故障原因，初步确定故障责任人，预计维修费用，须提出使用单位处理意见及维修经费来源)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经办人签字：                          实验中心主任签字：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使用单位意见</w:t>
            </w:r>
          </w:p>
        </w:tc>
        <w:tc>
          <w:tcPr>
            <w:tcW w:w="3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设备管理部门意见</w:t>
            </w:r>
          </w:p>
        </w:tc>
        <w:tc>
          <w:tcPr>
            <w:tcW w:w="31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主管校长意见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1" w:hRule="atLeast"/>
          <w:jc w:val="center"/>
        </w:trPr>
        <w:tc>
          <w:tcPr>
            <w:tcW w:w="2891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（签章）：</w:t>
            </w:r>
          </w:p>
          <w:p>
            <w:pPr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3060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（签章）：</w:t>
            </w:r>
          </w:p>
          <w:p>
            <w:pPr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3103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（签章）：</w:t>
            </w:r>
          </w:p>
          <w:p>
            <w:pPr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  月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说明：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本表用于仪器设备维修申报审批；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预计单次维修费用在20</w:t>
      </w:r>
      <w:r>
        <w:t>0</w:t>
      </w:r>
      <w:r>
        <w:rPr>
          <w:rFonts w:hint="eastAsia"/>
        </w:rPr>
        <w:t>0元以上的维修，须填《报修单》，由相关部门签署意见后组织维修；预计单次维修费用在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0000元以上的维修，须经主管校长同意后组织维修。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本表一式三份，仪器设备使用人、使用单位、设备管理部门各存一份。</w:t>
      </w:r>
    </w:p>
    <w:sectPr>
      <w:pgSz w:w="11906" w:h="16838"/>
      <w:pgMar w:top="1134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B7980"/>
    <w:multiLevelType w:val="multilevel"/>
    <w:tmpl w:val="4CBB7980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E2"/>
    <w:rsid w:val="002265B0"/>
    <w:rsid w:val="00264E9E"/>
    <w:rsid w:val="0046550F"/>
    <w:rsid w:val="00584809"/>
    <w:rsid w:val="008B3958"/>
    <w:rsid w:val="008D3422"/>
    <w:rsid w:val="009902E2"/>
    <w:rsid w:val="00B15ADB"/>
    <w:rsid w:val="00C35516"/>
    <w:rsid w:val="00D25873"/>
    <w:rsid w:val="00E011F5"/>
    <w:rsid w:val="00F16C1A"/>
    <w:rsid w:val="725E2E1C"/>
    <w:rsid w:val="797A7C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link w:val="4"/>
    <w:uiPriority w:val="0"/>
    <w:rPr>
      <w:kern w:val="2"/>
      <w:sz w:val="18"/>
      <w:szCs w:val="18"/>
    </w:rPr>
  </w:style>
  <w:style w:type="character" w:customStyle="1" w:styleId="8">
    <w:name w:val="页脚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461</Characters>
  <Lines>3</Lines>
  <Paragraphs>1</Paragraphs>
  <TotalTime>8</TotalTime>
  <ScaleCrop>false</ScaleCrop>
  <LinksUpToDate>false</LinksUpToDate>
  <CharactersWithSpaces>540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2010-03-24T02:38:00Z</dcterms:created>
  <dc:creator>sysglk-1</dc:creator>
  <cp:lastModifiedBy>tomjerry</cp:lastModifiedBy>
  <cp:lastPrinted>2010-03-24T02:50:00Z</cp:lastPrinted>
  <dcterms:modified xsi:type="dcterms:W3CDTF">2019-04-08T07:19:25Z</dcterms:modified>
  <dc:title>莱阳农学院仪器设备维修单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