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43AEB" w14:textId="77777777" w:rsidR="00BA2F7A" w:rsidRDefault="00BA2F7A" w:rsidP="00BA2F7A">
      <w:pPr>
        <w:widowControl/>
        <w:jc w:val="left"/>
        <w:rPr>
          <w:rFonts w:ascii="黑体" w:eastAsia="黑体" w:hAnsi="黑体" w:cs="仿宋_GB2312" w:hint="eastAsia"/>
          <w:color w:val="000000" w:themeColor="text1"/>
          <w:sz w:val="32"/>
          <w:szCs w:val="32"/>
        </w:rPr>
      </w:pPr>
      <w:r>
        <w:rPr>
          <w:rFonts w:ascii="黑体" w:eastAsia="黑体" w:hAnsi="黑体" w:cs="仿宋_GB2312" w:hint="eastAsia"/>
          <w:color w:val="000000" w:themeColor="text1"/>
          <w:sz w:val="32"/>
          <w:szCs w:val="32"/>
        </w:rPr>
        <w:t>附件</w:t>
      </w:r>
    </w:p>
    <w:p w14:paraId="09950ED5" w14:textId="77777777" w:rsidR="00BA2F7A" w:rsidRDefault="00BA2F7A" w:rsidP="00BA2F7A">
      <w:pPr>
        <w:widowControl/>
        <w:jc w:val="center"/>
        <w:rPr>
          <w:rFonts w:ascii="方正小标宋简体" w:eastAsia="方正小标宋简体" w:hAnsi="仿宋_GB2312" w:cs="仿宋_GB2312" w:hint="eastAsia"/>
          <w:color w:val="000000" w:themeColor="text1"/>
          <w:sz w:val="44"/>
          <w:szCs w:val="44"/>
        </w:rPr>
      </w:pPr>
      <w:r>
        <w:rPr>
          <w:rFonts w:ascii="方正小标宋简体" w:eastAsia="方正小标宋简体" w:hAnsi="仿宋_GB2312" w:cs="仿宋_GB2312" w:hint="eastAsia"/>
          <w:color w:val="000000" w:themeColor="text1"/>
          <w:sz w:val="44"/>
          <w:szCs w:val="44"/>
        </w:rPr>
        <w:t>青岛农业大学校园安全隐患自查工作台账</w:t>
      </w:r>
    </w:p>
    <w:p w14:paraId="3666C377" w14:textId="77777777" w:rsidR="00BA2F7A" w:rsidRDefault="00BA2F7A" w:rsidP="00BA2F7A">
      <w:pPr>
        <w:widowControl/>
        <w:rPr>
          <w:rFonts w:ascii="宋体" w:eastAsia="宋体" w:hAnsi="宋体" w:cs="仿宋_GB2312" w:hint="eastAsia"/>
          <w:b/>
          <w:bCs/>
          <w:color w:val="000000" w:themeColor="text1"/>
          <w:sz w:val="32"/>
          <w:szCs w:val="32"/>
        </w:rPr>
      </w:pPr>
      <w:r>
        <w:rPr>
          <w:rFonts w:ascii="宋体" w:eastAsia="宋体" w:hAnsi="宋体" w:cs="仿宋_GB2312" w:hint="eastAsia"/>
          <w:b/>
          <w:bCs/>
          <w:color w:val="000000" w:themeColor="text1"/>
          <w:sz w:val="32"/>
          <w:szCs w:val="32"/>
        </w:rPr>
        <w:t>单位名称（盖章）：                                        填表时间：    年  月  日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24"/>
        <w:gridCol w:w="3443"/>
        <w:gridCol w:w="1418"/>
        <w:gridCol w:w="3543"/>
        <w:gridCol w:w="1134"/>
        <w:gridCol w:w="1134"/>
        <w:gridCol w:w="1134"/>
        <w:gridCol w:w="1418"/>
      </w:tblGrid>
      <w:tr w:rsidR="00BA2F7A" w14:paraId="776FCDED" w14:textId="77777777" w:rsidTr="001D543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58E04" w14:textId="77777777" w:rsidR="00BA2F7A" w:rsidRDefault="00BA2F7A" w:rsidP="001D5430">
            <w:pPr>
              <w:spacing w:line="420" w:lineRule="exact"/>
              <w:jc w:val="center"/>
              <w:rPr>
                <w:rFonts w:ascii="黑体" w:eastAsia="黑体" w:hAnsi="黑体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黑体" w:eastAsia="黑体" w:hAnsi="黑体" w:cs="仿宋_GB2312" w:hint="eastAsia"/>
                <w:color w:val="000000" w:themeColor="text1"/>
                <w:sz w:val="28"/>
                <w:szCs w:val="28"/>
              </w:rPr>
              <w:t>序号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5E481" w14:textId="77777777" w:rsidR="00BA2F7A" w:rsidRDefault="00BA2F7A" w:rsidP="001D5430">
            <w:pPr>
              <w:spacing w:line="420" w:lineRule="exact"/>
              <w:jc w:val="center"/>
              <w:rPr>
                <w:rFonts w:ascii="黑体" w:eastAsia="黑体" w:hAnsi="黑体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黑体" w:eastAsia="黑体" w:hAnsi="黑体" w:cs="仿宋_GB2312" w:hint="eastAsia"/>
                <w:color w:val="000000" w:themeColor="text1"/>
                <w:sz w:val="28"/>
                <w:szCs w:val="28"/>
              </w:rPr>
              <w:t>安全隐患详情描述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BF36A" w14:textId="77777777" w:rsidR="00BA2F7A" w:rsidRDefault="00BA2F7A" w:rsidP="001D5430">
            <w:pPr>
              <w:spacing w:line="420" w:lineRule="exact"/>
              <w:jc w:val="center"/>
              <w:rPr>
                <w:rFonts w:ascii="黑体" w:eastAsia="黑体" w:hAnsi="黑体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黑体" w:eastAsia="黑体" w:hAnsi="黑体" w:cs="仿宋_GB2312" w:hint="eastAsia"/>
                <w:color w:val="000000" w:themeColor="text1"/>
                <w:sz w:val="28"/>
                <w:szCs w:val="28"/>
              </w:rPr>
              <w:t>隐患地点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61F71" w14:textId="77777777" w:rsidR="00BA2F7A" w:rsidRDefault="00BA2F7A" w:rsidP="001D5430">
            <w:pPr>
              <w:spacing w:line="420" w:lineRule="exact"/>
              <w:jc w:val="center"/>
              <w:rPr>
                <w:rFonts w:ascii="黑体" w:eastAsia="黑体" w:hAnsi="黑体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黑体" w:eastAsia="黑体" w:hAnsi="黑体" w:cs="仿宋_GB2312" w:hint="eastAsia"/>
                <w:color w:val="000000" w:themeColor="text1"/>
                <w:sz w:val="28"/>
                <w:szCs w:val="28"/>
              </w:rPr>
              <w:t>整改举措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12EA8" w14:textId="77777777" w:rsidR="00BA2F7A" w:rsidRDefault="00BA2F7A" w:rsidP="001D5430">
            <w:pPr>
              <w:spacing w:line="420" w:lineRule="exact"/>
              <w:jc w:val="center"/>
              <w:rPr>
                <w:rFonts w:ascii="黑体" w:eastAsia="黑体" w:hAnsi="黑体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黑体" w:eastAsia="黑体" w:hAnsi="黑体" w:cs="仿宋_GB2312" w:hint="eastAsia"/>
                <w:color w:val="000000" w:themeColor="text1"/>
                <w:sz w:val="28"/>
                <w:szCs w:val="28"/>
              </w:rPr>
              <w:t>完成</w:t>
            </w:r>
          </w:p>
          <w:p w14:paraId="2967BF92" w14:textId="77777777" w:rsidR="00BA2F7A" w:rsidRDefault="00BA2F7A" w:rsidP="001D5430">
            <w:pPr>
              <w:spacing w:line="420" w:lineRule="exact"/>
              <w:jc w:val="center"/>
              <w:rPr>
                <w:rFonts w:ascii="黑体" w:eastAsia="黑体" w:hAnsi="黑体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黑体" w:eastAsia="黑体" w:hAnsi="黑体" w:cs="仿宋_GB2312" w:hint="eastAsia"/>
                <w:color w:val="000000" w:themeColor="text1"/>
                <w:sz w:val="28"/>
                <w:szCs w:val="28"/>
              </w:rPr>
              <w:t>时间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D0408" w14:textId="77777777" w:rsidR="00BA2F7A" w:rsidRDefault="00BA2F7A" w:rsidP="001D5430">
            <w:pPr>
              <w:spacing w:line="420" w:lineRule="exact"/>
              <w:jc w:val="center"/>
              <w:rPr>
                <w:rFonts w:ascii="黑体" w:eastAsia="黑体" w:hAnsi="黑体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黑体" w:eastAsia="黑体" w:hAnsi="黑体" w:cs="仿宋_GB2312" w:hint="eastAsia"/>
                <w:color w:val="000000" w:themeColor="text1"/>
                <w:sz w:val="28"/>
                <w:szCs w:val="28"/>
              </w:rPr>
              <w:t>具体</w:t>
            </w:r>
          </w:p>
          <w:p w14:paraId="36005F07" w14:textId="77777777" w:rsidR="00BA2F7A" w:rsidRDefault="00BA2F7A" w:rsidP="001D5430">
            <w:pPr>
              <w:spacing w:line="420" w:lineRule="exact"/>
              <w:jc w:val="center"/>
              <w:rPr>
                <w:rFonts w:ascii="黑体" w:eastAsia="黑体" w:hAnsi="黑体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黑体" w:eastAsia="黑体" w:hAnsi="黑体" w:cs="仿宋_GB2312" w:hint="eastAsia"/>
                <w:color w:val="000000" w:themeColor="text1"/>
                <w:sz w:val="28"/>
                <w:szCs w:val="28"/>
              </w:rPr>
              <w:t>责任人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A6B41" w14:textId="77777777" w:rsidR="00BA2F7A" w:rsidRDefault="00BA2F7A" w:rsidP="001D5430">
            <w:pPr>
              <w:spacing w:line="420" w:lineRule="exact"/>
              <w:jc w:val="center"/>
              <w:rPr>
                <w:rFonts w:ascii="黑体" w:eastAsia="黑体" w:hAnsi="黑体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黑体" w:eastAsia="黑体" w:hAnsi="黑体" w:cs="仿宋_GB2312" w:hint="eastAsia"/>
                <w:color w:val="000000" w:themeColor="text1"/>
                <w:sz w:val="28"/>
                <w:szCs w:val="28"/>
              </w:rPr>
              <w:t>单位</w:t>
            </w:r>
          </w:p>
          <w:p w14:paraId="0D01830B" w14:textId="77777777" w:rsidR="00BA2F7A" w:rsidRDefault="00BA2F7A" w:rsidP="001D5430">
            <w:pPr>
              <w:spacing w:line="420" w:lineRule="exact"/>
              <w:jc w:val="center"/>
              <w:rPr>
                <w:rFonts w:ascii="黑体" w:eastAsia="黑体" w:hAnsi="黑体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黑体" w:eastAsia="黑体" w:hAnsi="黑体" w:cs="仿宋_GB2312" w:hint="eastAsia"/>
                <w:color w:val="000000" w:themeColor="text1"/>
                <w:sz w:val="28"/>
                <w:szCs w:val="28"/>
              </w:rPr>
              <w:t>负责人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CFC17" w14:textId="77777777" w:rsidR="00BA2F7A" w:rsidRDefault="00BA2F7A" w:rsidP="001D5430">
            <w:pPr>
              <w:spacing w:line="420" w:lineRule="exact"/>
              <w:jc w:val="center"/>
              <w:rPr>
                <w:rFonts w:ascii="黑体" w:eastAsia="黑体" w:hAnsi="黑体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黑体" w:eastAsia="黑体" w:hAnsi="黑体" w:cs="仿宋_GB2312" w:hint="eastAsia"/>
                <w:color w:val="000000" w:themeColor="text1"/>
                <w:sz w:val="28"/>
                <w:szCs w:val="28"/>
              </w:rPr>
              <w:t>备注</w:t>
            </w:r>
          </w:p>
          <w:p w14:paraId="232FAF96" w14:textId="77777777" w:rsidR="00BA2F7A" w:rsidRDefault="00BA2F7A" w:rsidP="001D5430">
            <w:pPr>
              <w:spacing w:line="420" w:lineRule="exact"/>
              <w:jc w:val="center"/>
              <w:rPr>
                <w:rFonts w:ascii="黑体" w:eastAsia="黑体" w:hAnsi="黑体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黑体" w:eastAsia="黑体" w:hAnsi="黑体" w:cs="仿宋_GB2312" w:hint="eastAsia"/>
                <w:color w:val="000000" w:themeColor="text1"/>
                <w:sz w:val="28"/>
                <w:szCs w:val="28"/>
              </w:rPr>
              <w:t>说明</w:t>
            </w:r>
          </w:p>
        </w:tc>
      </w:tr>
      <w:tr w:rsidR="00BA2F7A" w14:paraId="2E502EC1" w14:textId="77777777" w:rsidTr="001D543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C0565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B6C0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D364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960B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015C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E657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48C2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1A4F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</w:tr>
      <w:tr w:rsidR="00BA2F7A" w14:paraId="06286F5B" w14:textId="77777777" w:rsidTr="001D543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64E0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B926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B9D21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C8E9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8F40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66CA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1360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B01FE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</w:tr>
      <w:tr w:rsidR="00BA2F7A" w14:paraId="52F36E25" w14:textId="77777777" w:rsidTr="001D543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9B4C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9703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3737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0CC0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FE70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DC9D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4946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0541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</w:tr>
      <w:tr w:rsidR="00BA2F7A" w14:paraId="15BE2EDF" w14:textId="77777777" w:rsidTr="001D543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AB9A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E42C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52CA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DCAF3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B59F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A3F3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7F9E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77CF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</w:tr>
      <w:tr w:rsidR="00BA2F7A" w14:paraId="6A4B71C3" w14:textId="77777777" w:rsidTr="001D543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DF5A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5E55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A62A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7771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1040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65E29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72EEC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0062" w14:textId="77777777" w:rsidR="00BA2F7A" w:rsidRDefault="00BA2F7A" w:rsidP="001D5430">
            <w:pPr>
              <w:spacing w:line="600" w:lineRule="exact"/>
              <w:rPr>
                <w:rFonts w:ascii="仿宋_GB2312" w:eastAsia="仿宋_GB2312" w:hAnsi="仿宋_GB2312" w:cs="仿宋_GB2312" w:hint="eastAsia"/>
                <w:color w:val="000000" w:themeColor="text1"/>
                <w:sz w:val="32"/>
                <w:szCs w:val="32"/>
              </w:rPr>
            </w:pPr>
          </w:p>
        </w:tc>
      </w:tr>
    </w:tbl>
    <w:p w14:paraId="17DC9372" w14:textId="6EF732CE" w:rsidR="004032CD" w:rsidRPr="00BA2F7A" w:rsidRDefault="00BA2F7A" w:rsidP="00BA2F7A">
      <w:pPr>
        <w:widowControl/>
        <w:jc w:val="left"/>
        <w:rPr>
          <w:rFonts w:hint="eastAsia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28"/>
          <w:szCs w:val="28"/>
        </w:rPr>
        <w:t>注：“备注说明”一栏填报对自查出的问题需要学校协调解决的意见建议。</w:t>
      </w:r>
    </w:p>
    <w:sectPr w:rsidR="004032CD" w:rsidRPr="00BA2F7A" w:rsidSect="007D773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6A5D6" w14:textId="77777777" w:rsidR="00D064DA" w:rsidRDefault="00D064DA" w:rsidP="00BA2F7A">
      <w:pPr>
        <w:rPr>
          <w:rFonts w:hint="eastAsia"/>
        </w:rPr>
      </w:pPr>
      <w:r>
        <w:separator/>
      </w:r>
    </w:p>
  </w:endnote>
  <w:endnote w:type="continuationSeparator" w:id="0">
    <w:p w14:paraId="16F62BBA" w14:textId="77777777" w:rsidR="00D064DA" w:rsidRDefault="00D064DA" w:rsidP="00BA2F7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3417D" w14:textId="77777777" w:rsidR="00D064DA" w:rsidRDefault="00D064DA" w:rsidP="00BA2F7A">
      <w:pPr>
        <w:rPr>
          <w:rFonts w:hint="eastAsia"/>
        </w:rPr>
      </w:pPr>
      <w:r>
        <w:separator/>
      </w:r>
    </w:p>
  </w:footnote>
  <w:footnote w:type="continuationSeparator" w:id="0">
    <w:p w14:paraId="4E4A3391" w14:textId="77777777" w:rsidR="00D064DA" w:rsidRDefault="00D064DA" w:rsidP="00BA2F7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52C"/>
    <w:rsid w:val="00086565"/>
    <w:rsid w:val="0011252C"/>
    <w:rsid w:val="00292E68"/>
    <w:rsid w:val="004032CD"/>
    <w:rsid w:val="00422127"/>
    <w:rsid w:val="005E0D3F"/>
    <w:rsid w:val="00790427"/>
    <w:rsid w:val="00864BFD"/>
    <w:rsid w:val="00BA2F7A"/>
    <w:rsid w:val="00D05C14"/>
    <w:rsid w:val="00D064DA"/>
    <w:rsid w:val="00FC3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002E26"/>
  <w15:chartTrackingRefBased/>
  <w15:docId w15:val="{7BFEADF7-0BE7-49F8-BF45-68F95BB91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2F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2F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A2F7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A2F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A2F7A"/>
    <w:rPr>
      <w:sz w:val="18"/>
      <w:szCs w:val="18"/>
    </w:rPr>
  </w:style>
  <w:style w:type="table" w:styleId="a7">
    <w:name w:val="Table Grid"/>
    <w:basedOn w:val="a1"/>
    <w:autoRedefine/>
    <w:qFormat/>
    <w:rsid w:val="00BA2F7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2026-09-20T10:10:00Z</dcterms:created>
  <dcterms:modified xsi:type="dcterms:W3CDTF">2026-09-20T10:10:00Z</dcterms:modified>
</cp:coreProperties>
</file>