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12D" w:rsidRPr="00050D6E" w:rsidRDefault="0017012D" w:rsidP="0017012D">
      <w:pPr>
        <w:jc w:val="left"/>
        <w:rPr>
          <w:rFonts w:ascii="黑体" w:eastAsia="黑体" w:hAnsi="黑体"/>
          <w:sz w:val="32"/>
          <w:szCs w:val="32"/>
        </w:rPr>
      </w:pPr>
      <w:r w:rsidRPr="00050D6E">
        <w:rPr>
          <w:rFonts w:ascii="黑体" w:eastAsia="黑体" w:hAnsi="黑体" w:hint="eastAsia"/>
          <w:sz w:val="32"/>
          <w:szCs w:val="32"/>
        </w:rPr>
        <w:t>附件</w:t>
      </w:r>
      <w:r w:rsidR="00911A93">
        <w:rPr>
          <w:rFonts w:ascii="黑体" w:eastAsia="黑体" w:hAnsi="黑体" w:hint="eastAsia"/>
          <w:sz w:val="32"/>
          <w:szCs w:val="32"/>
        </w:rPr>
        <w:t>1</w:t>
      </w:r>
    </w:p>
    <w:p w:rsidR="00065CD4" w:rsidRPr="000E0141" w:rsidRDefault="001A06E0" w:rsidP="00727F0E">
      <w:pPr>
        <w:jc w:val="center"/>
        <w:rPr>
          <w:b/>
          <w:sz w:val="44"/>
        </w:rPr>
      </w:pPr>
      <w:r w:rsidRPr="000E0141">
        <w:rPr>
          <w:b/>
          <w:sz w:val="44"/>
        </w:rPr>
        <w:t>实验安全</w:t>
      </w:r>
      <w:r w:rsidR="00727F0E" w:rsidRPr="000E0141">
        <w:rPr>
          <w:b/>
          <w:sz w:val="44"/>
        </w:rPr>
        <w:t>风险评估表</w:t>
      </w:r>
    </w:p>
    <w:p w:rsidR="00861BA6" w:rsidRPr="00C20921" w:rsidRDefault="00861BA6" w:rsidP="00727F0E">
      <w:pPr>
        <w:jc w:val="center"/>
        <w:rPr>
          <w:sz w:val="4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559"/>
        <w:gridCol w:w="184"/>
        <w:gridCol w:w="3077"/>
        <w:gridCol w:w="1076"/>
      </w:tblGrid>
      <w:tr w:rsidR="00727F0E" w:rsidRPr="00727F0E" w:rsidTr="00C20921">
        <w:tc>
          <w:tcPr>
            <w:tcW w:w="4153" w:type="dxa"/>
            <w:gridSpan w:val="4"/>
          </w:tcPr>
          <w:p w:rsidR="00727F0E" w:rsidRPr="00727F0E" w:rsidRDefault="00727F0E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学院：</w:t>
            </w:r>
          </w:p>
        </w:tc>
        <w:tc>
          <w:tcPr>
            <w:tcW w:w="4153" w:type="dxa"/>
            <w:gridSpan w:val="2"/>
          </w:tcPr>
          <w:p w:rsidR="00727F0E" w:rsidRPr="00727F0E" w:rsidRDefault="00727F0E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团队名称：</w:t>
            </w:r>
          </w:p>
        </w:tc>
      </w:tr>
      <w:tr w:rsidR="00727F0E" w:rsidRPr="00727F0E" w:rsidTr="00C20921">
        <w:tc>
          <w:tcPr>
            <w:tcW w:w="4153" w:type="dxa"/>
            <w:gridSpan w:val="4"/>
          </w:tcPr>
          <w:p w:rsidR="00727F0E" w:rsidRPr="00727F0E" w:rsidRDefault="00727F0E">
            <w:pPr>
              <w:rPr>
                <w:b/>
                <w:u w:val="single"/>
              </w:rPr>
            </w:pPr>
            <w:r w:rsidRPr="00727F0E">
              <w:rPr>
                <w:rFonts w:hint="eastAsia"/>
                <w:b/>
              </w:rPr>
              <w:t>实验地点：</w:t>
            </w:r>
            <w:r w:rsidRPr="00727F0E">
              <w:rPr>
                <w:rFonts w:hint="eastAsia"/>
                <w:b/>
                <w:u w:val="single"/>
              </w:rPr>
              <w:t xml:space="preserve"> </w:t>
            </w:r>
            <w:r w:rsidRPr="00727F0E">
              <w:rPr>
                <w:b/>
                <w:u w:val="single"/>
              </w:rPr>
              <w:t xml:space="preserve">        </w:t>
            </w:r>
            <w:r w:rsidRPr="00727F0E">
              <w:rPr>
                <w:b/>
              </w:rPr>
              <w:t>楼</w:t>
            </w:r>
            <w:r w:rsidRPr="00727F0E">
              <w:rPr>
                <w:rFonts w:hint="eastAsia"/>
                <w:b/>
                <w:u w:val="single"/>
              </w:rPr>
              <w:t xml:space="preserve"> </w:t>
            </w:r>
            <w:r w:rsidRPr="00727F0E">
              <w:rPr>
                <w:b/>
                <w:u w:val="single"/>
              </w:rPr>
              <w:t xml:space="preserve">      </w:t>
            </w:r>
            <w:r w:rsidRPr="00727F0E">
              <w:rPr>
                <w:b/>
              </w:rPr>
              <w:t>室</w:t>
            </w:r>
            <w:r w:rsidRPr="00727F0E">
              <w:rPr>
                <w:rFonts w:hint="eastAsia"/>
                <w:b/>
                <w:u w:val="single"/>
              </w:rPr>
              <w:t xml:space="preserve"> </w:t>
            </w:r>
            <w:r w:rsidRPr="00727F0E">
              <w:rPr>
                <w:b/>
                <w:u w:val="single"/>
              </w:rPr>
              <w:t xml:space="preserve">      </w:t>
            </w:r>
          </w:p>
        </w:tc>
        <w:tc>
          <w:tcPr>
            <w:tcW w:w="4153" w:type="dxa"/>
            <w:gridSpan w:val="2"/>
          </w:tcPr>
          <w:p w:rsidR="00727F0E" w:rsidRPr="00727F0E" w:rsidRDefault="00727F0E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实验人员：</w:t>
            </w:r>
          </w:p>
        </w:tc>
      </w:tr>
      <w:tr w:rsidR="00727F0E" w:rsidRPr="00727F0E" w:rsidTr="00C20921">
        <w:tc>
          <w:tcPr>
            <w:tcW w:w="4153" w:type="dxa"/>
            <w:gridSpan w:val="4"/>
          </w:tcPr>
          <w:p w:rsidR="00727F0E" w:rsidRPr="00727F0E" w:rsidRDefault="00727F0E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指导老师：</w:t>
            </w:r>
          </w:p>
        </w:tc>
        <w:tc>
          <w:tcPr>
            <w:tcW w:w="4153" w:type="dxa"/>
            <w:gridSpan w:val="2"/>
          </w:tcPr>
          <w:p w:rsidR="00727F0E" w:rsidRPr="00727F0E" w:rsidRDefault="00861BA6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审核（实验室负责人）：</w:t>
            </w:r>
          </w:p>
        </w:tc>
      </w:tr>
      <w:tr w:rsidR="00727F0E" w:rsidRPr="00727F0E" w:rsidTr="00D83C98">
        <w:tc>
          <w:tcPr>
            <w:tcW w:w="4153" w:type="dxa"/>
            <w:gridSpan w:val="4"/>
          </w:tcPr>
          <w:p w:rsidR="00727F0E" w:rsidRPr="00727F0E" w:rsidRDefault="00727F0E">
            <w:pPr>
              <w:rPr>
                <w:u w:val="single"/>
              </w:rPr>
            </w:pPr>
            <w:r w:rsidRPr="00727F0E">
              <w:rPr>
                <w:rFonts w:hint="eastAsia"/>
              </w:rPr>
              <w:t>评估有效期：</w:t>
            </w:r>
            <w:r w:rsidRPr="00727F0E">
              <w:t xml:space="preserve">          </w:t>
            </w:r>
            <w:r w:rsidRPr="00727F0E">
              <w:t>至</w:t>
            </w:r>
            <w:r w:rsidRPr="00727F0E">
              <w:rPr>
                <w:rFonts w:hint="eastAsia"/>
              </w:rPr>
              <w:t xml:space="preserve"> </w:t>
            </w:r>
            <w:r w:rsidRPr="00727F0E">
              <w:t xml:space="preserve">           </w:t>
            </w:r>
          </w:p>
        </w:tc>
        <w:tc>
          <w:tcPr>
            <w:tcW w:w="4153" w:type="dxa"/>
            <w:gridSpan w:val="2"/>
          </w:tcPr>
          <w:p w:rsidR="00727F0E" w:rsidRPr="00727F0E" w:rsidRDefault="00727F0E">
            <w:pPr>
              <w:rPr>
                <w:b/>
              </w:rPr>
            </w:pPr>
          </w:p>
        </w:tc>
      </w:tr>
      <w:tr w:rsidR="00D83C98" w:rsidRPr="00727F0E" w:rsidTr="00D83C98">
        <w:tc>
          <w:tcPr>
            <w:tcW w:w="8306" w:type="dxa"/>
            <w:gridSpan w:val="6"/>
            <w:tcBorders>
              <w:bottom w:val="single" w:sz="4" w:space="0" w:color="auto"/>
            </w:tcBorders>
          </w:tcPr>
          <w:p w:rsidR="00D83C98" w:rsidRPr="00727F0E" w:rsidRDefault="00D83C98">
            <w:pPr>
              <w:rPr>
                <w:rFonts w:hint="eastAsia"/>
                <w:b/>
              </w:rPr>
            </w:pPr>
            <w:bookmarkStart w:id="0" w:name="_GoBack"/>
            <w:bookmarkEnd w:id="0"/>
          </w:p>
        </w:tc>
      </w:tr>
      <w:tr w:rsidR="00727F0E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>
            <w:r>
              <w:rPr>
                <w:rFonts w:hint="eastAsia"/>
              </w:rPr>
              <w:t>实验名称及简要描述</w:t>
            </w:r>
            <w:r w:rsidRPr="00D83C98">
              <w:rPr>
                <w:rFonts w:hint="eastAsia"/>
                <w:sz w:val="20"/>
              </w:rPr>
              <w:t>（简要描述实验原理</w:t>
            </w:r>
            <w:r w:rsidR="00D70407" w:rsidRPr="00D83C98">
              <w:rPr>
                <w:rFonts w:hint="eastAsia"/>
                <w:sz w:val="20"/>
              </w:rPr>
              <w:t>，列出实验步骤，可附流程图、实验方案</w:t>
            </w:r>
            <w:r w:rsidRPr="00D83C98">
              <w:rPr>
                <w:rFonts w:hint="eastAsia"/>
                <w:sz w:val="20"/>
              </w:rPr>
              <w:t>）</w:t>
            </w:r>
            <w:r w:rsidR="00D70407" w:rsidRPr="00D83C98">
              <w:rPr>
                <w:rFonts w:hint="eastAsia"/>
                <w:sz w:val="20"/>
              </w:rPr>
              <w:t>：</w:t>
            </w:r>
          </w:p>
        </w:tc>
      </w:tr>
      <w:tr w:rsidR="00D70407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07" w:rsidRDefault="00D70407">
            <w:r>
              <w:rPr>
                <w:rFonts w:hint="eastAsia"/>
              </w:rPr>
              <w:t>实验原理</w:t>
            </w:r>
          </w:p>
          <w:p w:rsidR="00D70407" w:rsidRDefault="00D70407"/>
          <w:p w:rsidR="00D70407" w:rsidRDefault="00D70407"/>
          <w:p w:rsidR="00D70407" w:rsidRDefault="00D70407">
            <w:r>
              <w:t>实验步骤</w:t>
            </w:r>
          </w:p>
          <w:p w:rsidR="00D70407" w:rsidRDefault="00D70407"/>
          <w:p w:rsidR="00D70407" w:rsidRDefault="00D70407"/>
          <w:p w:rsidR="00D70407" w:rsidRDefault="00D70407"/>
          <w:p w:rsidR="00D70407" w:rsidRDefault="00D70407">
            <w:r>
              <w:t>工艺流程图</w:t>
            </w:r>
          </w:p>
          <w:p w:rsidR="00D70407" w:rsidRDefault="00D70407"/>
          <w:p w:rsidR="00D70407" w:rsidRDefault="00D70407"/>
          <w:p w:rsidR="00D70407" w:rsidRDefault="00D70407"/>
          <w:p w:rsidR="00D70407" w:rsidRDefault="00D70407" w:rsidP="00D70407">
            <w:r>
              <w:t>使用到的设备</w:t>
            </w:r>
            <w:r>
              <w:rPr>
                <w:rFonts w:hint="eastAsia"/>
              </w:rPr>
              <w:t>、</w:t>
            </w:r>
            <w:r>
              <w:t>原料</w:t>
            </w:r>
            <w:r>
              <w:rPr>
                <w:rFonts w:hint="eastAsia"/>
              </w:rPr>
              <w:t>、</w:t>
            </w:r>
            <w:r>
              <w:t>化学品</w:t>
            </w:r>
            <w:r>
              <w:rPr>
                <w:rFonts w:hint="eastAsia"/>
              </w:rPr>
              <w:t>、</w:t>
            </w:r>
            <w:r>
              <w:t>气体等</w:t>
            </w:r>
          </w:p>
          <w:p w:rsidR="00D70407" w:rsidRDefault="00D70407" w:rsidP="00D70407"/>
          <w:p w:rsidR="00D70407" w:rsidRDefault="00D70407" w:rsidP="00D70407"/>
          <w:p w:rsidR="00D70407" w:rsidRDefault="00D70407" w:rsidP="00D70407"/>
        </w:tc>
      </w:tr>
      <w:tr w:rsidR="00D70407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07" w:rsidRDefault="00D70407">
            <w:r w:rsidRPr="00812C67">
              <w:rPr>
                <w:rFonts w:hint="eastAsia"/>
                <w:b/>
              </w:rPr>
              <w:t>实验周期</w:t>
            </w:r>
            <w:r w:rsidRPr="00812C67">
              <w:rPr>
                <w:rFonts w:hint="eastAsia"/>
                <w:sz w:val="20"/>
              </w:rPr>
              <w:t>（几小时、几天、几周、几个月、仅一次）：</w:t>
            </w:r>
          </w:p>
        </w:tc>
      </w:tr>
      <w:tr w:rsidR="00D70407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0407" w:rsidRPr="00861BA6" w:rsidRDefault="00D70407">
            <w:pPr>
              <w:rPr>
                <w:b/>
              </w:rPr>
            </w:pPr>
            <w:r w:rsidRPr="00861BA6">
              <w:rPr>
                <w:rFonts w:hint="eastAsia"/>
                <w:b/>
              </w:rPr>
              <w:t>使用到的危险化学品、有害微生物、气体、危险设备的放置、使用方法及风险：</w:t>
            </w:r>
          </w:p>
        </w:tc>
      </w:tr>
      <w:tr w:rsidR="00D83C98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危险源类别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危险源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危险特性</w:t>
            </w:r>
          </w:p>
          <w:p w:rsidR="00D70407" w:rsidRDefault="00D70407">
            <w:r w:rsidRPr="00812C67">
              <w:rPr>
                <w:sz w:val="20"/>
              </w:rPr>
              <w:t>剧毒</w:t>
            </w:r>
            <w:r w:rsidRPr="00812C67">
              <w:rPr>
                <w:rFonts w:hint="eastAsia"/>
                <w:sz w:val="20"/>
              </w:rPr>
              <w:t>、</w:t>
            </w:r>
            <w:r w:rsidRPr="00812C67">
              <w:rPr>
                <w:sz w:val="20"/>
              </w:rPr>
              <w:t>易制毒</w:t>
            </w:r>
            <w:r w:rsidRPr="00812C67">
              <w:rPr>
                <w:rFonts w:hint="eastAsia"/>
                <w:sz w:val="20"/>
              </w:rPr>
              <w:t>、</w:t>
            </w:r>
            <w:r w:rsidRPr="00812C67">
              <w:rPr>
                <w:sz w:val="20"/>
              </w:rPr>
              <w:t>易制爆</w:t>
            </w:r>
            <w:r w:rsidRPr="00812C67">
              <w:rPr>
                <w:rFonts w:hint="eastAsia"/>
                <w:sz w:val="20"/>
              </w:rPr>
              <w:t>、</w:t>
            </w:r>
            <w:r w:rsidRPr="00812C67">
              <w:rPr>
                <w:sz w:val="20"/>
              </w:rPr>
              <w:t>放射性</w:t>
            </w:r>
            <w:r w:rsidRPr="00812C67">
              <w:rPr>
                <w:rFonts w:hint="eastAsia"/>
                <w:sz w:val="20"/>
              </w:rPr>
              <w:t>、麻醉、有害微生物、气体钢瓶、设备危险等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使用情况</w:t>
            </w:r>
          </w:p>
          <w:p w:rsidR="00D70407" w:rsidRDefault="00D70407">
            <w:r w:rsidRPr="00812C67">
              <w:rPr>
                <w:sz w:val="20"/>
              </w:rPr>
              <w:t>危险源的安全使用方法及防护措施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特别注意事项</w:t>
            </w:r>
          </w:p>
        </w:tc>
      </w:tr>
      <w:tr w:rsidR="00D83C98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  <w:p w:rsidR="00812C67" w:rsidRDefault="00812C67"/>
          <w:p w:rsidR="00812C67" w:rsidRDefault="00812C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</w:tr>
      <w:tr w:rsidR="00D83C98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  <w:p w:rsidR="00812C67" w:rsidRDefault="00812C67"/>
          <w:p w:rsidR="00812C67" w:rsidRDefault="00812C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</w:tr>
      <w:tr w:rsidR="00D83C98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  <w:p w:rsidR="00812C67" w:rsidRDefault="00812C67"/>
          <w:p w:rsidR="00812C67" w:rsidRDefault="00812C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</w:tr>
    </w:tbl>
    <w:p w:rsidR="001A06E0" w:rsidRDefault="001A06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047"/>
        <w:gridCol w:w="1659"/>
        <w:gridCol w:w="1659"/>
        <w:gridCol w:w="1660"/>
      </w:tblGrid>
      <w:tr w:rsidR="00812C67" w:rsidTr="00812C67">
        <w:tc>
          <w:tcPr>
            <w:tcW w:w="8296" w:type="dxa"/>
            <w:gridSpan w:val="5"/>
            <w:shd w:val="clear" w:color="auto" w:fill="FFFF00"/>
          </w:tcPr>
          <w:p w:rsidR="00812C67" w:rsidRPr="00812C67" w:rsidRDefault="00812C67">
            <w:pPr>
              <w:rPr>
                <w:b/>
              </w:rPr>
            </w:pPr>
            <w:r w:rsidRPr="00812C67">
              <w:rPr>
                <w:rFonts w:hint="eastAsia"/>
                <w:b/>
              </w:rPr>
              <w:t>实验过程的风险分析：</w:t>
            </w:r>
          </w:p>
        </w:tc>
      </w:tr>
      <w:tr w:rsidR="00812C67" w:rsidTr="00A77EA3">
        <w:tc>
          <w:tcPr>
            <w:tcW w:w="1271" w:type="dxa"/>
          </w:tcPr>
          <w:p w:rsidR="00812C67" w:rsidRPr="00A77EA3" w:rsidRDefault="00812C67">
            <w:pPr>
              <w:rPr>
                <w:b/>
              </w:rPr>
            </w:pPr>
            <w:r w:rsidRPr="00A77EA3">
              <w:rPr>
                <w:rFonts w:hint="eastAsia"/>
                <w:b/>
              </w:rPr>
              <w:t>实验单元</w:t>
            </w:r>
            <w:r w:rsidRPr="00A77EA3">
              <w:rPr>
                <w:rFonts w:hint="eastAsia"/>
                <w:b/>
              </w:rPr>
              <w:t>/</w:t>
            </w:r>
            <w:r w:rsidRPr="00A77EA3">
              <w:rPr>
                <w:rFonts w:hint="eastAsia"/>
                <w:b/>
              </w:rPr>
              <w:t>实验步骤</w:t>
            </w:r>
          </w:p>
        </w:tc>
        <w:tc>
          <w:tcPr>
            <w:tcW w:w="2047" w:type="dxa"/>
          </w:tcPr>
          <w:p w:rsidR="00812C67" w:rsidRPr="00A77EA3" w:rsidRDefault="00812C67" w:rsidP="00A77EA3">
            <w:pPr>
              <w:jc w:val="center"/>
              <w:rPr>
                <w:b/>
              </w:rPr>
            </w:pPr>
            <w:r w:rsidRPr="00A77EA3">
              <w:rPr>
                <w:rFonts w:hint="eastAsia"/>
                <w:b/>
              </w:rPr>
              <w:t>操作危险源</w:t>
            </w:r>
          </w:p>
          <w:p w:rsidR="00812C67" w:rsidRDefault="00812C67">
            <w:r w:rsidRPr="00A77EA3">
              <w:rPr>
                <w:sz w:val="20"/>
              </w:rPr>
              <w:t>危化品</w:t>
            </w:r>
            <w:r w:rsidRPr="00A77EA3">
              <w:rPr>
                <w:rFonts w:hint="eastAsia"/>
                <w:sz w:val="20"/>
              </w:rPr>
              <w:t>、</w:t>
            </w:r>
            <w:r w:rsidRPr="00A77EA3">
              <w:rPr>
                <w:sz w:val="20"/>
              </w:rPr>
              <w:t>有害微生物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压力容器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高低温设备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高转速设备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辐射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机械伤害等</w:t>
            </w:r>
          </w:p>
        </w:tc>
        <w:tc>
          <w:tcPr>
            <w:tcW w:w="1659" w:type="dxa"/>
          </w:tcPr>
          <w:p w:rsidR="00812C67" w:rsidRPr="00A77EA3" w:rsidRDefault="00A77EA3" w:rsidP="00A77EA3">
            <w:pPr>
              <w:jc w:val="center"/>
              <w:rPr>
                <w:b/>
              </w:rPr>
            </w:pPr>
            <w:r w:rsidRPr="00A77EA3">
              <w:rPr>
                <w:rFonts w:hint="eastAsia"/>
                <w:b/>
              </w:rPr>
              <w:t>操作风险分析</w:t>
            </w:r>
          </w:p>
          <w:p w:rsidR="00A77EA3" w:rsidRDefault="00A77EA3">
            <w:r w:rsidRPr="00A77EA3">
              <w:rPr>
                <w:sz w:val="20"/>
              </w:rPr>
              <w:t>化学品或微生物潜在危险性</w:t>
            </w:r>
            <w:r w:rsidRPr="00A77EA3">
              <w:rPr>
                <w:rFonts w:hint="eastAsia"/>
                <w:sz w:val="20"/>
              </w:rPr>
              <w:t>，</w:t>
            </w:r>
            <w:r w:rsidRPr="00A77EA3">
              <w:rPr>
                <w:sz w:val="20"/>
              </w:rPr>
              <w:t>设备在运行中可能出现的问题等</w:t>
            </w:r>
          </w:p>
        </w:tc>
        <w:tc>
          <w:tcPr>
            <w:tcW w:w="1659" w:type="dxa"/>
          </w:tcPr>
          <w:p w:rsidR="00812C67" w:rsidRPr="00A77EA3" w:rsidRDefault="00A77EA3" w:rsidP="00A77EA3">
            <w:pPr>
              <w:jc w:val="center"/>
              <w:rPr>
                <w:b/>
              </w:rPr>
            </w:pPr>
            <w:r w:rsidRPr="00A77EA3">
              <w:rPr>
                <w:rFonts w:hint="eastAsia"/>
                <w:b/>
              </w:rPr>
              <w:t>防护措施</w:t>
            </w:r>
          </w:p>
        </w:tc>
        <w:tc>
          <w:tcPr>
            <w:tcW w:w="1660" w:type="dxa"/>
          </w:tcPr>
          <w:p w:rsidR="00812C67" w:rsidRPr="00A77EA3" w:rsidRDefault="00A77EA3" w:rsidP="00A77EA3">
            <w:pPr>
              <w:jc w:val="center"/>
              <w:rPr>
                <w:b/>
              </w:rPr>
            </w:pPr>
            <w:r w:rsidRPr="00A77EA3">
              <w:rPr>
                <w:rFonts w:hint="eastAsia"/>
                <w:b/>
              </w:rPr>
              <w:t>意外事故应急</w:t>
            </w:r>
          </w:p>
          <w:p w:rsidR="00A77EA3" w:rsidRDefault="00A77EA3">
            <w:r w:rsidRPr="00A77EA3">
              <w:rPr>
                <w:sz w:val="20"/>
              </w:rPr>
              <w:t>操作事故</w:t>
            </w:r>
            <w:r w:rsidRPr="00A77EA3">
              <w:rPr>
                <w:rFonts w:hint="eastAsia"/>
                <w:sz w:val="20"/>
              </w:rPr>
              <w:t>/</w:t>
            </w:r>
            <w:r w:rsidRPr="00A77EA3">
              <w:rPr>
                <w:rFonts w:hint="eastAsia"/>
                <w:sz w:val="20"/>
              </w:rPr>
              <w:t>火灾</w:t>
            </w:r>
            <w:r w:rsidRPr="00A77EA3">
              <w:rPr>
                <w:rFonts w:hint="eastAsia"/>
                <w:sz w:val="20"/>
              </w:rPr>
              <w:t>/</w:t>
            </w:r>
            <w:r w:rsidRPr="00A77EA3">
              <w:rPr>
                <w:rFonts w:hint="eastAsia"/>
                <w:sz w:val="20"/>
              </w:rPr>
              <w:t>有害微生物管控处置等</w:t>
            </w:r>
          </w:p>
        </w:tc>
      </w:tr>
      <w:tr w:rsidR="00812C67" w:rsidTr="00A77EA3">
        <w:tc>
          <w:tcPr>
            <w:tcW w:w="1271" w:type="dxa"/>
          </w:tcPr>
          <w:p w:rsidR="00812C67" w:rsidRDefault="00812C67"/>
          <w:p w:rsidR="00A77EA3" w:rsidRDefault="00A77EA3"/>
          <w:p w:rsidR="00A77EA3" w:rsidRDefault="00A77EA3"/>
        </w:tc>
        <w:tc>
          <w:tcPr>
            <w:tcW w:w="2047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60" w:type="dxa"/>
          </w:tcPr>
          <w:p w:rsidR="00812C67" w:rsidRDefault="00812C67"/>
        </w:tc>
      </w:tr>
      <w:tr w:rsidR="00812C67" w:rsidTr="00A77EA3">
        <w:tc>
          <w:tcPr>
            <w:tcW w:w="1271" w:type="dxa"/>
          </w:tcPr>
          <w:p w:rsidR="00812C67" w:rsidRDefault="00812C67"/>
          <w:p w:rsidR="00A77EA3" w:rsidRDefault="00A77EA3"/>
          <w:p w:rsidR="00A77EA3" w:rsidRDefault="00A77EA3"/>
        </w:tc>
        <w:tc>
          <w:tcPr>
            <w:tcW w:w="2047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60" w:type="dxa"/>
          </w:tcPr>
          <w:p w:rsidR="00812C67" w:rsidRDefault="00812C67"/>
        </w:tc>
      </w:tr>
      <w:tr w:rsidR="00812C67" w:rsidTr="00A77EA3">
        <w:tc>
          <w:tcPr>
            <w:tcW w:w="1271" w:type="dxa"/>
          </w:tcPr>
          <w:p w:rsidR="00812C67" w:rsidRDefault="00812C67"/>
          <w:p w:rsidR="00A77EA3" w:rsidRDefault="00A77EA3"/>
          <w:p w:rsidR="00A77EA3" w:rsidRDefault="00A77EA3"/>
        </w:tc>
        <w:tc>
          <w:tcPr>
            <w:tcW w:w="2047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60" w:type="dxa"/>
          </w:tcPr>
          <w:p w:rsidR="00812C67" w:rsidRDefault="00812C67"/>
        </w:tc>
      </w:tr>
      <w:tr w:rsidR="00812C67" w:rsidTr="00A77EA3">
        <w:tc>
          <w:tcPr>
            <w:tcW w:w="1271" w:type="dxa"/>
          </w:tcPr>
          <w:p w:rsidR="00812C67" w:rsidRDefault="00812C67"/>
          <w:p w:rsidR="00A77EA3" w:rsidRDefault="00A77EA3"/>
          <w:p w:rsidR="00A77EA3" w:rsidRDefault="00A77EA3"/>
        </w:tc>
        <w:tc>
          <w:tcPr>
            <w:tcW w:w="2047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60" w:type="dxa"/>
          </w:tcPr>
          <w:p w:rsidR="00812C67" w:rsidRPr="00C20921" w:rsidRDefault="00C20921">
            <w:pPr>
              <w:rPr>
                <w:vanish/>
              </w:rPr>
            </w:pPr>
            <w:r w:rsidRPr="00C20921">
              <w:rPr>
                <w:rFonts w:hint="eastAsia"/>
                <w:vanish/>
              </w:rPr>
              <w:t>可自行加行</w:t>
            </w:r>
          </w:p>
        </w:tc>
      </w:tr>
      <w:tr w:rsidR="00A77EA3" w:rsidTr="00007002">
        <w:tc>
          <w:tcPr>
            <w:tcW w:w="8296" w:type="dxa"/>
            <w:gridSpan w:val="5"/>
          </w:tcPr>
          <w:p w:rsidR="00A77EA3" w:rsidRPr="00A77EA3" w:rsidRDefault="00A77EA3">
            <w:pPr>
              <w:rPr>
                <w:b/>
                <w:u w:val="single"/>
              </w:rPr>
            </w:pPr>
            <w:r w:rsidRPr="00A77EA3">
              <w:rPr>
                <w:rFonts w:hint="eastAsia"/>
                <w:b/>
              </w:rPr>
              <w:t>实验过程中是否有爆炸和火灾危险：</w:t>
            </w:r>
            <w:r w:rsidRPr="00A77EA3">
              <w:rPr>
                <w:rFonts w:hint="eastAsia"/>
                <w:b/>
                <w:u w:val="single"/>
              </w:rPr>
              <w:t xml:space="preserve"> </w:t>
            </w:r>
            <w:r w:rsidRPr="00A77EA3">
              <w:rPr>
                <w:b/>
                <w:u w:val="single"/>
              </w:rPr>
              <w:t xml:space="preserve">                                            </w:t>
            </w:r>
          </w:p>
          <w:p w:rsidR="00A77EA3" w:rsidRPr="00A77EA3" w:rsidRDefault="00A77EA3">
            <w:pPr>
              <w:rPr>
                <w:b/>
              </w:rPr>
            </w:pPr>
            <w:r w:rsidRPr="00A77EA3">
              <w:rPr>
                <w:b/>
              </w:rPr>
              <w:t>如果有</w:t>
            </w:r>
            <w:r w:rsidRPr="00A77EA3">
              <w:rPr>
                <w:rFonts w:hint="eastAsia"/>
                <w:b/>
              </w:rPr>
              <w:t>，</w:t>
            </w:r>
            <w:r w:rsidRPr="00A77EA3">
              <w:rPr>
                <w:b/>
              </w:rPr>
              <w:t>如何预防不发生</w:t>
            </w:r>
            <w:r w:rsidRPr="00A77EA3">
              <w:rPr>
                <w:rFonts w:hint="eastAsia"/>
                <w:b/>
              </w:rPr>
              <w:t>？</w:t>
            </w:r>
            <w:r w:rsidRPr="00A77EA3">
              <w:rPr>
                <w:b/>
              </w:rPr>
              <w:t>一旦出现紧急情况</w:t>
            </w:r>
            <w:r w:rsidRPr="00A77EA3">
              <w:rPr>
                <w:rFonts w:hint="eastAsia"/>
                <w:b/>
              </w:rPr>
              <w:t>，</w:t>
            </w:r>
            <w:r w:rsidRPr="00A77EA3">
              <w:rPr>
                <w:b/>
              </w:rPr>
              <w:t>如何处理</w:t>
            </w:r>
            <w:r w:rsidRPr="00A77EA3">
              <w:rPr>
                <w:rFonts w:hint="eastAsia"/>
                <w:b/>
              </w:rPr>
              <w:t>？</w:t>
            </w:r>
          </w:p>
          <w:p w:rsidR="00A77EA3" w:rsidRDefault="00A77EA3">
            <w:pPr>
              <w:rPr>
                <w:u w:val="single"/>
              </w:rPr>
            </w:pPr>
          </w:p>
          <w:p w:rsidR="00A77EA3" w:rsidRDefault="00A77EA3">
            <w:pPr>
              <w:rPr>
                <w:u w:val="single"/>
              </w:rPr>
            </w:pPr>
          </w:p>
          <w:p w:rsidR="00A77EA3" w:rsidRDefault="00A77EA3">
            <w:pPr>
              <w:rPr>
                <w:u w:val="single"/>
              </w:rPr>
            </w:pPr>
          </w:p>
          <w:p w:rsidR="00A77EA3" w:rsidRDefault="00A77EA3">
            <w:pPr>
              <w:rPr>
                <w:u w:val="single"/>
              </w:rPr>
            </w:pPr>
          </w:p>
          <w:p w:rsidR="00A77EA3" w:rsidRPr="00A77EA3" w:rsidRDefault="00A77EA3">
            <w:pPr>
              <w:rPr>
                <w:u w:val="single"/>
              </w:rPr>
            </w:pPr>
          </w:p>
        </w:tc>
      </w:tr>
    </w:tbl>
    <w:p w:rsidR="00812C67" w:rsidRDefault="00812C67"/>
    <w:sectPr w:rsidR="00812C67" w:rsidSect="00572D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0E4" w:rsidRDefault="003E70E4" w:rsidP="00861BA6">
      <w:r>
        <w:separator/>
      </w:r>
    </w:p>
  </w:endnote>
  <w:endnote w:type="continuationSeparator" w:id="0">
    <w:p w:rsidR="003E70E4" w:rsidRDefault="003E70E4" w:rsidP="0086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0E4" w:rsidRDefault="003E70E4" w:rsidP="00861BA6">
      <w:r>
        <w:separator/>
      </w:r>
    </w:p>
  </w:footnote>
  <w:footnote w:type="continuationSeparator" w:id="0">
    <w:p w:rsidR="003E70E4" w:rsidRDefault="003E70E4" w:rsidP="00861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4B5B"/>
    <w:rsid w:val="00050D6E"/>
    <w:rsid w:val="000537B6"/>
    <w:rsid w:val="00065CD4"/>
    <w:rsid w:val="000E0141"/>
    <w:rsid w:val="000F2870"/>
    <w:rsid w:val="0017012D"/>
    <w:rsid w:val="001A06E0"/>
    <w:rsid w:val="00303227"/>
    <w:rsid w:val="003812E3"/>
    <w:rsid w:val="003E70E4"/>
    <w:rsid w:val="00440B6B"/>
    <w:rsid w:val="00572DDA"/>
    <w:rsid w:val="00633C90"/>
    <w:rsid w:val="00684B5B"/>
    <w:rsid w:val="00727F0E"/>
    <w:rsid w:val="00812C67"/>
    <w:rsid w:val="00861BA6"/>
    <w:rsid w:val="00911A93"/>
    <w:rsid w:val="009B5007"/>
    <w:rsid w:val="00A07736"/>
    <w:rsid w:val="00A77EA3"/>
    <w:rsid w:val="00AA67AA"/>
    <w:rsid w:val="00C20921"/>
    <w:rsid w:val="00D70407"/>
    <w:rsid w:val="00D83C98"/>
    <w:rsid w:val="00FC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C3AB08-EA5D-4217-811E-770D86D15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D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61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61BA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1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61B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china</cp:lastModifiedBy>
  <cp:revision>12</cp:revision>
  <dcterms:created xsi:type="dcterms:W3CDTF">2019-03-04T01:46:00Z</dcterms:created>
  <dcterms:modified xsi:type="dcterms:W3CDTF">2019-07-02T01:36:00Z</dcterms:modified>
</cp:coreProperties>
</file>